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 w:rsidR="009F4163">
        <w:rPr>
          <w:rFonts w:ascii="Times New Roman" w:hAnsi="Times New Roman" w:cs="Times New Roman"/>
          <w:b/>
        </w:rPr>
        <w:t>1</w:t>
      </w:r>
      <w:r w:rsidR="00791D99">
        <w:rPr>
          <w:rFonts w:ascii="Times New Roman" w:hAnsi="Times New Roman" w:cs="Times New Roman"/>
          <w:b/>
        </w:rPr>
        <w:t>1</w:t>
      </w:r>
    </w:p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F7502E" w:rsidRDefault="00F7502E" w:rsidP="00F7502E">
      <w:pPr>
        <w:rPr>
          <w:rFonts w:ascii="Times New Roman" w:hAnsi="Times New Roman" w:cs="Times New Roman"/>
        </w:rPr>
      </w:pPr>
    </w:p>
    <w:p w:rsidR="00EF5312" w:rsidRDefault="00EF5312" w:rsidP="00F7502E">
      <w:pPr>
        <w:rPr>
          <w:rFonts w:ascii="Times New Roman" w:hAnsi="Times New Roman" w:cs="Times New Roman"/>
        </w:rPr>
      </w:pPr>
    </w:p>
    <w:p w:rsidR="00F7502E" w:rsidRDefault="00791D99" w:rsidP="00F75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7502E">
        <w:rPr>
          <w:rFonts w:ascii="Times New Roman" w:hAnsi="Times New Roman" w:cs="Times New Roman"/>
        </w:rPr>
        <w:t>.0</w:t>
      </w:r>
      <w:r w:rsidR="0063102C">
        <w:rPr>
          <w:rFonts w:ascii="Times New Roman" w:hAnsi="Times New Roman" w:cs="Times New Roman"/>
        </w:rPr>
        <w:t>7</w:t>
      </w:r>
      <w:r w:rsidR="00F7502E">
        <w:rPr>
          <w:rFonts w:ascii="Times New Roman" w:hAnsi="Times New Roman" w:cs="Times New Roman"/>
        </w:rPr>
        <w:t>.2015</w:t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85780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F7502E">
        <w:rPr>
          <w:rFonts w:ascii="Times New Roman" w:hAnsi="Times New Roman" w:cs="Times New Roman"/>
        </w:rPr>
        <w:t xml:space="preserve">   г. Югорск</w:t>
      </w:r>
    </w:p>
    <w:p w:rsidR="00F7502E" w:rsidRDefault="00F7502E" w:rsidP="00F7502E">
      <w:pPr>
        <w:rPr>
          <w:rFonts w:ascii="Times New Roman" w:hAnsi="Times New Roman" w:cs="Times New Roman"/>
          <w:b/>
        </w:rPr>
      </w:pPr>
    </w:p>
    <w:p w:rsidR="00F7502E" w:rsidRDefault="00F7502E" w:rsidP="00F7502E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 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И.В., начальник управления экономической политики, заместитель председателя комиссии</w:t>
      </w:r>
    </w:p>
    <w:p w:rsidR="00875D05" w:rsidRDefault="00875D05" w:rsidP="00875D05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А.В.,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 секретарь комиссии</w:t>
      </w:r>
    </w:p>
    <w:p w:rsidR="00397F12" w:rsidRDefault="00397F12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F7502E" w:rsidRDefault="00791D99" w:rsidP="00857804">
      <w:pPr>
        <w:pStyle w:val="a3"/>
        <w:shd w:val="clear" w:color="auto" w:fill="FFFFFF"/>
        <w:tabs>
          <w:tab w:val="left" w:pos="9923"/>
        </w:tabs>
        <w:ind w:right="-4"/>
      </w:pPr>
      <w:r>
        <w:t>Олейник Т.А.</w:t>
      </w:r>
      <w:r w:rsidR="00F7502E">
        <w:t xml:space="preserve">, </w:t>
      </w:r>
      <w:r>
        <w:t>зам. руководителя</w:t>
      </w:r>
      <w:r w:rsidR="00F7502E">
        <w:t xml:space="preserve"> Межрайонной инспекции ФНС России № 4 по Ханты-Мансийскому автономному округу – Югре</w:t>
      </w:r>
    </w:p>
    <w:p w:rsidR="00F7502E" w:rsidRDefault="00875D05" w:rsidP="00857804">
      <w:pPr>
        <w:pStyle w:val="a3"/>
        <w:shd w:val="clear" w:color="auto" w:fill="FFFFFF"/>
        <w:tabs>
          <w:tab w:val="left" w:pos="9923"/>
        </w:tabs>
        <w:ind w:right="-4"/>
      </w:pPr>
      <w:r>
        <w:t>Опанасенко Г.В.,</w:t>
      </w:r>
      <w:r w:rsidR="00F7502E">
        <w:t xml:space="preserve"> директор филиала № 4 Регионального отделения фонда социального страхования Российской Федерации</w:t>
      </w:r>
    </w:p>
    <w:p w:rsidR="00875D05" w:rsidRDefault="00875D05" w:rsidP="00857804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Соболева Н.Н., </w:t>
      </w:r>
      <w:proofErr w:type="gramStart"/>
      <w:r>
        <w:t>исполняющий</w:t>
      </w:r>
      <w:proofErr w:type="gramEnd"/>
      <w:r>
        <w:t xml:space="preserve"> обязанности </w:t>
      </w:r>
      <w:r w:rsidR="004F0B7C">
        <w:t xml:space="preserve">начальника Государственного учреждения «Управление Пенсионного фонда Российской Федерации в г. </w:t>
      </w:r>
      <w:proofErr w:type="spellStart"/>
      <w:r w:rsidR="004F0B7C">
        <w:t>Югорске</w:t>
      </w:r>
      <w:proofErr w:type="spellEnd"/>
      <w:r w:rsidR="004F0B7C">
        <w:t>»</w:t>
      </w:r>
    </w:p>
    <w:p w:rsidR="00791D99" w:rsidRDefault="00791D99" w:rsidP="00857804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Цабут</w:t>
      </w:r>
      <w:proofErr w:type="spellEnd"/>
      <w:r>
        <w:t xml:space="preserve"> Л.В. – директор бюджетного учреждения Ханты-Мансийского автономного округа-Югры «Югорский центр занятости населения»</w:t>
      </w:r>
    </w:p>
    <w:p w:rsidR="0063102C" w:rsidRDefault="0063102C" w:rsidP="00857804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Воронов Н.И., председатель территориального объединения работодателей города </w:t>
      </w:r>
      <w:proofErr w:type="spellStart"/>
      <w:r>
        <w:t>Югорска</w:t>
      </w:r>
      <w:proofErr w:type="spellEnd"/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855755" w:rsidRDefault="00F7502E" w:rsidP="00855755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Приглашен</w:t>
      </w:r>
      <w:r w:rsidR="00791D99">
        <w:rPr>
          <w:rFonts w:ascii="Times New Roman" w:hAnsi="Times New Roman" w:cs="Times New Roman"/>
          <w:b/>
        </w:rPr>
        <w:t>ы</w:t>
      </w:r>
      <w:r>
        <w:rPr>
          <w:rFonts w:ascii="Times New Roman" w:hAnsi="Times New Roman" w:cs="Times New Roman"/>
          <w:b/>
        </w:rPr>
        <w:t xml:space="preserve"> </w:t>
      </w:r>
      <w:r w:rsidR="00855755">
        <w:rPr>
          <w:rFonts w:ascii="Times New Roman" w:hAnsi="Times New Roman" w:cs="Times New Roman"/>
          <w:b/>
        </w:rPr>
        <w:t xml:space="preserve">10 </w:t>
      </w:r>
      <w:r w:rsidR="00791D99">
        <w:rPr>
          <w:rFonts w:ascii="Times New Roman" w:hAnsi="Times New Roman" w:cs="Times New Roman"/>
          <w:b/>
        </w:rPr>
        <w:t>работодател</w:t>
      </w:r>
      <w:r w:rsidR="00855755">
        <w:rPr>
          <w:rFonts w:ascii="Times New Roman" w:hAnsi="Times New Roman" w:cs="Times New Roman"/>
          <w:b/>
        </w:rPr>
        <w:t>ей</w:t>
      </w:r>
      <w:r w:rsidR="00791D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  <w:r w:rsidRPr="004146AA">
        <w:rPr>
          <w:rFonts w:ascii="Times New Roman" w:hAnsi="Times New Roman" w:cs="Times New Roman"/>
          <w:b/>
        </w:rPr>
        <w:t xml:space="preserve">: </w:t>
      </w:r>
    </w:p>
    <w:p w:rsidR="00855755" w:rsidRPr="00855755" w:rsidRDefault="00855755" w:rsidP="00855755">
      <w:pPr>
        <w:ind w:firstLine="708"/>
        <w:rPr>
          <w:rFonts w:ascii="Times New Roman" w:hAnsi="Times New Roman" w:cs="Times New Roman"/>
          <w:bCs/>
        </w:rPr>
      </w:pPr>
      <w:r w:rsidRPr="00855755">
        <w:rPr>
          <w:rFonts w:ascii="Times New Roman" w:hAnsi="Times New Roman" w:cs="Times New Roman"/>
          <w:bCs/>
        </w:rPr>
        <w:t xml:space="preserve">ООО «Гостиница «Сибирская»; ООО ЧОП «Сокол Сервис»; ООО ЧОП «Югра-Безопасность»;  ООО ЧОП «Ратник»;  ИП </w:t>
      </w:r>
      <w:proofErr w:type="spellStart"/>
      <w:r w:rsidRPr="00855755">
        <w:rPr>
          <w:rFonts w:ascii="Times New Roman" w:hAnsi="Times New Roman" w:cs="Times New Roman"/>
          <w:bCs/>
        </w:rPr>
        <w:t>Сватаненко</w:t>
      </w:r>
      <w:proofErr w:type="spellEnd"/>
      <w:r w:rsidRPr="00855755">
        <w:rPr>
          <w:rFonts w:ascii="Times New Roman" w:hAnsi="Times New Roman" w:cs="Times New Roman"/>
          <w:bCs/>
        </w:rPr>
        <w:t xml:space="preserve"> И.Н. «Метал Декор»</w:t>
      </w:r>
      <w:proofErr w:type="gramStart"/>
      <w:r w:rsidRPr="00855755">
        <w:rPr>
          <w:rFonts w:ascii="Times New Roman" w:hAnsi="Times New Roman" w:cs="Times New Roman"/>
          <w:bCs/>
        </w:rPr>
        <w:t xml:space="preserve"> ;</w:t>
      </w:r>
      <w:proofErr w:type="gramEnd"/>
      <w:r w:rsidRPr="00855755">
        <w:rPr>
          <w:rFonts w:ascii="Times New Roman" w:hAnsi="Times New Roman" w:cs="Times New Roman"/>
          <w:bCs/>
        </w:rPr>
        <w:t xml:space="preserve"> ИП Гусейнов А.А.; ИП </w:t>
      </w:r>
      <w:proofErr w:type="spellStart"/>
      <w:r w:rsidRPr="00855755">
        <w:rPr>
          <w:rFonts w:ascii="Times New Roman" w:hAnsi="Times New Roman" w:cs="Times New Roman"/>
          <w:bCs/>
        </w:rPr>
        <w:t>Бендус</w:t>
      </w:r>
      <w:proofErr w:type="spellEnd"/>
      <w:r w:rsidRPr="00855755">
        <w:rPr>
          <w:rFonts w:ascii="Times New Roman" w:hAnsi="Times New Roman" w:cs="Times New Roman"/>
          <w:bCs/>
        </w:rPr>
        <w:t xml:space="preserve"> В.Н. (м-н «Империя вкуса»); ИП Крикун Л.Г. ( м-н «Карусель», м-н «Спорт Сити»); ИП Макрушин А.С.(супермаркет «Югра Экспо Строй»); ИП Кабанов В.Б. (м-н «Золотая рыбка»).</w:t>
      </w:r>
    </w:p>
    <w:p w:rsidR="000A1D58" w:rsidRDefault="00F7502E" w:rsidP="00855755">
      <w:pPr>
        <w:tabs>
          <w:tab w:val="left" w:pos="9923"/>
        </w:tabs>
        <w:ind w:right="-4"/>
      </w:pPr>
      <w:r>
        <w:rPr>
          <w:rFonts w:ascii="Times New Roman" w:hAnsi="Times New Roman" w:cs="Times New Roman"/>
          <w:b/>
        </w:rPr>
        <w:t>Присутствовал</w:t>
      </w:r>
      <w:r w:rsidR="00791D99">
        <w:rPr>
          <w:rFonts w:ascii="Times New Roman" w:hAnsi="Times New Roman" w:cs="Times New Roman"/>
          <w:b/>
        </w:rPr>
        <w:t>и</w:t>
      </w:r>
      <w:r w:rsidR="009E6B5E">
        <w:rPr>
          <w:rFonts w:ascii="Times New Roman" w:hAnsi="Times New Roman" w:cs="Times New Roman"/>
          <w:b/>
        </w:rPr>
        <w:t xml:space="preserve"> </w:t>
      </w:r>
      <w:r w:rsidR="00855755">
        <w:rPr>
          <w:rFonts w:ascii="Times New Roman" w:hAnsi="Times New Roman" w:cs="Times New Roman"/>
          <w:b/>
        </w:rPr>
        <w:t xml:space="preserve">4 </w:t>
      </w:r>
      <w:r w:rsidR="009E6B5E">
        <w:rPr>
          <w:rFonts w:ascii="Times New Roman" w:hAnsi="Times New Roman" w:cs="Times New Roman"/>
          <w:b/>
        </w:rPr>
        <w:t>представител</w:t>
      </w:r>
      <w:r w:rsidR="00855755">
        <w:rPr>
          <w:rFonts w:ascii="Times New Roman" w:hAnsi="Times New Roman" w:cs="Times New Roman"/>
          <w:b/>
        </w:rPr>
        <w:t xml:space="preserve">я </w:t>
      </w:r>
      <w:proofErr w:type="gramStart"/>
      <w:r w:rsidR="00855755">
        <w:rPr>
          <w:rFonts w:ascii="Times New Roman" w:hAnsi="Times New Roman" w:cs="Times New Roman"/>
          <w:b/>
        </w:rPr>
        <w:t>от</w:t>
      </w:r>
      <w:proofErr w:type="gramEnd"/>
      <w:r>
        <w:rPr>
          <w:rFonts w:ascii="Times New Roman" w:hAnsi="Times New Roman" w:cs="Times New Roman"/>
          <w:b/>
        </w:rPr>
        <w:t>:</w:t>
      </w:r>
      <w:r w:rsidR="00431390">
        <w:rPr>
          <w:rFonts w:ascii="Times New Roman" w:hAnsi="Times New Roman" w:cs="Times New Roman"/>
          <w:b/>
        </w:rPr>
        <w:t xml:space="preserve"> </w:t>
      </w:r>
      <w:r w:rsidR="00855755">
        <w:rPr>
          <w:rFonts w:ascii="Times New Roman" w:hAnsi="Times New Roman" w:cs="Times New Roman"/>
          <w:bCs/>
        </w:rPr>
        <w:t>ООО «Гостиница «Сибирская»,</w:t>
      </w:r>
      <w:r w:rsidR="009F4163">
        <w:rPr>
          <w:rFonts w:ascii="Times New Roman" w:hAnsi="Times New Roman" w:cs="Times New Roman"/>
          <w:b/>
        </w:rPr>
        <w:t xml:space="preserve"> </w:t>
      </w:r>
      <w:r w:rsidR="00855755">
        <w:rPr>
          <w:rFonts w:ascii="Times New Roman" w:hAnsi="Times New Roman" w:cs="Times New Roman"/>
          <w:bCs/>
        </w:rPr>
        <w:t xml:space="preserve">ИП </w:t>
      </w:r>
      <w:proofErr w:type="spellStart"/>
      <w:r w:rsidR="00855755">
        <w:rPr>
          <w:rFonts w:ascii="Times New Roman" w:hAnsi="Times New Roman" w:cs="Times New Roman"/>
          <w:bCs/>
        </w:rPr>
        <w:t>Бендус</w:t>
      </w:r>
      <w:proofErr w:type="spellEnd"/>
      <w:r w:rsidR="00855755">
        <w:rPr>
          <w:rFonts w:ascii="Times New Roman" w:hAnsi="Times New Roman" w:cs="Times New Roman"/>
          <w:bCs/>
        </w:rPr>
        <w:t xml:space="preserve"> В.Н. (м-н «Империя вкуса») и ООО «Империя вкуса», ИП Крикун Л.Г. </w:t>
      </w:r>
      <w:proofErr w:type="gramStart"/>
      <w:r w:rsidR="00855755">
        <w:rPr>
          <w:rFonts w:ascii="Times New Roman" w:hAnsi="Times New Roman" w:cs="Times New Roman"/>
          <w:bCs/>
        </w:rPr>
        <w:t xml:space="preserve">( </w:t>
      </w:r>
      <w:proofErr w:type="gramEnd"/>
      <w:r w:rsidR="00855755">
        <w:rPr>
          <w:rFonts w:ascii="Times New Roman" w:hAnsi="Times New Roman" w:cs="Times New Roman"/>
          <w:bCs/>
        </w:rPr>
        <w:t>м-н «Карусель», м-н «Спорт Сити»).</w:t>
      </w:r>
    </w:p>
    <w:p w:rsidR="009F4163" w:rsidRDefault="009F4163" w:rsidP="000A1D58">
      <w:pPr>
        <w:pStyle w:val="1"/>
        <w:spacing w:line="240" w:lineRule="auto"/>
        <w:jc w:val="both"/>
      </w:pPr>
    </w:p>
    <w:p w:rsidR="006B4959" w:rsidRDefault="006B4959" w:rsidP="000A1D58">
      <w:pPr>
        <w:pStyle w:val="1"/>
        <w:spacing w:line="240" w:lineRule="auto"/>
        <w:jc w:val="both"/>
      </w:pPr>
      <w:r>
        <w:t>Повестка дня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 w:rsidR="00EF5312">
        <w:rPr>
          <w:rFonts w:ascii="Times New Roman" w:hAnsi="Times New Roman" w:cs="Times New Roman"/>
        </w:rPr>
        <w:t>.</w:t>
      </w:r>
    </w:p>
    <w:p w:rsidR="00701840" w:rsidRDefault="00701840" w:rsidP="00F7502E">
      <w:pPr>
        <w:rPr>
          <w:rFonts w:ascii="Times New Roman" w:hAnsi="Times New Roman" w:cs="Times New Roman"/>
          <w:b/>
        </w:rPr>
      </w:pPr>
    </w:p>
    <w:p w:rsidR="00F7502E" w:rsidRPr="00517065" w:rsidRDefault="00F7502E" w:rsidP="00F7502E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  <w:r w:rsidRPr="00B601AB">
        <w:rPr>
          <w:rFonts w:ascii="Times New Roman" w:hAnsi="Times New Roman" w:cs="Times New Roman"/>
        </w:rPr>
        <w:t xml:space="preserve"> </w:t>
      </w:r>
    </w:p>
    <w:p w:rsidR="009E6B5E" w:rsidRDefault="009E6B5E" w:rsidP="009E6B5E">
      <w:pPr>
        <w:tabs>
          <w:tab w:val="left" w:pos="0"/>
        </w:tabs>
        <w:rPr>
          <w:rFonts w:ascii="Times New Roman" w:hAnsi="Times New Roman" w:cs="Times New Roman"/>
        </w:rPr>
      </w:pPr>
      <w:r w:rsidRPr="00701840">
        <w:rPr>
          <w:rFonts w:ascii="Times New Roman" w:hAnsi="Times New Roman" w:cs="Times New Roman"/>
          <w:u w:val="single"/>
        </w:rPr>
        <w:t>Л.И. Горшкова</w:t>
      </w:r>
      <w:r>
        <w:rPr>
          <w:rFonts w:ascii="Times New Roman" w:hAnsi="Times New Roman" w:cs="Times New Roman"/>
        </w:rPr>
        <w:t xml:space="preserve"> проинформировала о том, что </w:t>
      </w:r>
      <w:r w:rsidR="00855755">
        <w:rPr>
          <w:rFonts w:ascii="Times New Roman" w:hAnsi="Times New Roman" w:cs="Times New Roman"/>
        </w:rPr>
        <w:t xml:space="preserve">были </w:t>
      </w:r>
      <w:r w:rsidR="009F4163">
        <w:rPr>
          <w:rFonts w:ascii="Times New Roman" w:hAnsi="Times New Roman" w:cs="Times New Roman"/>
        </w:rPr>
        <w:t>приглашен</w:t>
      </w:r>
      <w:r w:rsidR="00855755">
        <w:rPr>
          <w:rFonts w:ascii="Times New Roman" w:hAnsi="Times New Roman" w:cs="Times New Roman"/>
        </w:rPr>
        <w:t xml:space="preserve">ы </w:t>
      </w:r>
      <w:r w:rsidR="009F4163">
        <w:rPr>
          <w:rFonts w:ascii="Times New Roman" w:hAnsi="Times New Roman" w:cs="Times New Roman"/>
        </w:rPr>
        <w:t xml:space="preserve"> </w:t>
      </w:r>
      <w:r w:rsidR="00855755">
        <w:rPr>
          <w:rFonts w:ascii="Times New Roman" w:hAnsi="Times New Roman" w:cs="Times New Roman"/>
        </w:rPr>
        <w:t xml:space="preserve">10 работодателей города </w:t>
      </w:r>
      <w:proofErr w:type="spellStart"/>
      <w:r w:rsidR="00855755">
        <w:rPr>
          <w:rFonts w:ascii="Times New Roman" w:hAnsi="Times New Roman" w:cs="Times New Roman"/>
        </w:rPr>
        <w:t>Югорска</w:t>
      </w:r>
      <w:proofErr w:type="spellEnd"/>
      <w:r w:rsidR="00855755">
        <w:rPr>
          <w:rFonts w:ascii="Times New Roman" w:hAnsi="Times New Roman" w:cs="Times New Roman"/>
        </w:rPr>
        <w:t xml:space="preserve">, но присутствуют 4 работодателя. </w:t>
      </w:r>
    </w:p>
    <w:p w:rsidR="00855755" w:rsidRDefault="00855755" w:rsidP="009E6B5E">
      <w:pPr>
        <w:tabs>
          <w:tab w:val="left" w:pos="0"/>
        </w:tabs>
        <w:rPr>
          <w:rFonts w:ascii="Times New Roman" w:hAnsi="Times New Roman" w:cs="Times New Roman"/>
        </w:rPr>
      </w:pPr>
    </w:p>
    <w:p w:rsidR="00855755" w:rsidRDefault="00855755" w:rsidP="009E6B5E">
      <w:pPr>
        <w:tabs>
          <w:tab w:val="left" w:pos="0"/>
        </w:tabs>
        <w:rPr>
          <w:rFonts w:ascii="Times New Roman" w:hAnsi="Times New Roman" w:cs="Times New Roman"/>
          <w:bCs/>
        </w:rPr>
      </w:pPr>
      <w:r w:rsidRPr="00CD3ED6">
        <w:rPr>
          <w:rFonts w:ascii="Times New Roman" w:hAnsi="Times New Roman" w:cs="Times New Roman"/>
          <w:b/>
          <w:bCs/>
          <w:u w:val="single"/>
        </w:rPr>
        <w:t xml:space="preserve">ООО «Гостиница «Сибирская», </w:t>
      </w:r>
      <w:r>
        <w:rPr>
          <w:rFonts w:ascii="Times New Roman" w:hAnsi="Times New Roman" w:cs="Times New Roman"/>
          <w:bCs/>
          <w:u w:val="single"/>
        </w:rPr>
        <w:t xml:space="preserve">директор – Харитонова З.А., </w:t>
      </w:r>
      <w:r w:rsidRPr="00855755">
        <w:rPr>
          <w:rFonts w:ascii="Times New Roman" w:hAnsi="Times New Roman" w:cs="Times New Roman"/>
          <w:bCs/>
        </w:rPr>
        <w:t>проинформировала</w:t>
      </w:r>
      <w:r>
        <w:rPr>
          <w:rFonts w:ascii="Times New Roman" w:hAnsi="Times New Roman" w:cs="Times New Roman"/>
          <w:bCs/>
        </w:rPr>
        <w:t xml:space="preserve"> о том,  что штатная численность работников составляет 29 единиц, фактически работает 25 человек, с которыми заключены трудовые договоры. Кроме того, на летний период до 31.08.2015 заключено 25 договоров ГПХ на обслуживание лагеря «Окуневские зори».</w:t>
      </w:r>
    </w:p>
    <w:p w:rsidR="00855755" w:rsidRDefault="00855755" w:rsidP="009E6B5E">
      <w:pPr>
        <w:tabs>
          <w:tab w:val="left" w:pos="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Средняя заработная плата работников в 1-м полугодии текущего года составляет 15,0 тыс. рублей. </w:t>
      </w:r>
    </w:p>
    <w:p w:rsidR="00CD3ED6" w:rsidRDefault="00CD3ED6" w:rsidP="009E6B5E">
      <w:pPr>
        <w:tabs>
          <w:tab w:val="left" w:pos="0"/>
        </w:tabs>
        <w:rPr>
          <w:rFonts w:ascii="Times New Roman" w:hAnsi="Times New Roman" w:cs="Times New Roman"/>
          <w:bCs/>
        </w:rPr>
      </w:pPr>
      <w:r w:rsidRPr="00CD3ED6">
        <w:rPr>
          <w:rFonts w:ascii="Times New Roman" w:hAnsi="Times New Roman" w:cs="Times New Roman"/>
          <w:bCs/>
          <w:u w:val="single"/>
        </w:rPr>
        <w:t xml:space="preserve">Т.Л. </w:t>
      </w:r>
      <w:proofErr w:type="spellStart"/>
      <w:r w:rsidRPr="00CD3ED6">
        <w:rPr>
          <w:rFonts w:ascii="Times New Roman" w:hAnsi="Times New Roman" w:cs="Times New Roman"/>
          <w:bCs/>
          <w:u w:val="single"/>
        </w:rPr>
        <w:t>Колчанова</w:t>
      </w:r>
      <w:proofErr w:type="spellEnd"/>
      <w:r w:rsidRPr="00CD3ED6">
        <w:rPr>
          <w:rFonts w:ascii="Times New Roman" w:hAnsi="Times New Roman" w:cs="Times New Roman"/>
          <w:bCs/>
          <w:u w:val="single"/>
        </w:rPr>
        <w:t>,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CD3ED6">
        <w:rPr>
          <w:rFonts w:ascii="Times New Roman" w:hAnsi="Times New Roman" w:cs="Times New Roman"/>
          <w:bCs/>
        </w:rPr>
        <w:t>проинформировала</w:t>
      </w:r>
      <w:r>
        <w:rPr>
          <w:rFonts w:ascii="Times New Roman" w:hAnsi="Times New Roman" w:cs="Times New Roman"/>
          <w:bCs/>
        </w:rPr>
        <w:t xml:space="preserve"> руководителя гостиницы о том, что по данным </w:t>
      </w:r>
      <w:r>
        <w:rPr>
          <w:rFonts w:ascii="Times New Roman" w:hAnsi="Times New Roman" w:cs="Times New Roman"/>
          <w:bCs/>
        </w:rPr>
        <w:lastRenderedPageBreak/>
        <w:t>Пенсионного фонда у 5-ти работников заработная плата составляет 13,2 тыс. рублей.</w:t>
      </w:r>
    </w:p>
    <w:p w:rsidR="00855755" w:rsidRPr="00CD3ED6" w:rsidRDefault="00CD3ED6" w:rsidP="009E6B5E">
      <w:pPr>
        <w:tabs>
          <w:tab w:val="left" w:pos="0"/>
        </w:tabs>
        <w:rPr>
          <w:rFonts w:ascii="Times New Roman" w:hAnsi="Times New Roman" w:cs="Times New Roman"/>
          <w:b/>
        </w:rPr>
      </w:pPr>
      <w:proofErr w:type="spellStart"/>
      <w:r w:rsidRPr="00CD3ED6">
        <w:rPr>
          <w:rFonts w:ascii="Times New Roman" w:hAnsi="Times New Roman" w:cs="Times New Roman"/>
          <w:u w:val="single"/>
        </w:rPr>
        <w:t>Т.А.Олейник</w:t>
      </w:r>
      <w:proofErr w:type="spellEnd"/>
      <w:r w:rsidRPr="00CD3ED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проинформировала о наличии задолженности по НДФЛ, и необходимости проведения сверки расчетов за отчетный период.</w:t>
      </w:r>
    </w:p>
    <w:p w:rsidR="00CD3ED6" w:rsidRPr="00CD3ED6" w:rsidRDefault="00535C0D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А.В. Тарасенко</w:t>
      </w:r>
      <w:r w:rsidR="00CD3ED6">
        <w:rPr>
          <w:rFonts w:ascii="Times New Roman" w:hAnsi="Times New Roman" w:cs="Times New Roman"/>
          <w:u w:val="single"/>
        </w:rPr>
        <w:t xml:space="preserve">, </w:t>
      </w:r>
      <w:r w:rsidR="00CD3ED6" w:rsidRPr="00CD3ED6">
        <w:rPr>
          <w:rFonts w:ascii="Times New Roman" w:hAnsi="Times New Roman" w:cs="Times New Roman"/>
        </w:rPr>
        <w:t xml:space="preserve">рекомендовала перезаключить </w:t>
      </w:r>
      <w:r>
        <w:rPr>
          <w:rFonts w:ascii="Times New Roman" w:hAnsi="Times New Roman" w:cs="Times New Roman"/>
        </w:rPr>
        <w:t xml:space="preserve">25 </w:t>
      </w:r>
      <w:r w:rsidR="00CD3ED6" w:rsidRPr="00CD3ED6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ов</w:t>
      </w:r>
      <w:r w:rsidR="00CD3ED6" w:rsidRPr="00CD3ED6">
        <w:rPr>
          <w:rFonts w:ascii="Times New Roman" w:hAnsi="Times New Roman" w:cs="Times New Roman"/>
        </w:rPr>
        <w:t xml:space="preserve"> ГПХ на срочные трудовые договоры с работниками и проинформировать о проведенной работе рабочую группу, а информацию направить в отдел по труду администрации города </w:t>
      </w:r>
      <w:proofErr w:type="spellStart"/>
      <w:r w:rsidR="00CD3ED6" w:rsidRPr="00CD3ED6">
        <w:rPr>
          <w:rFonts w:ascii="Times New Roman" w:hAnsi="Times New Roman" w:cs="Times New Roman"/>
        </w:rPr>
        <w:t>Югорска</w:t>
      </w:r>
      <w:proofErr w:type="spellEnd"/>
      <w:r w:rsidR="00CD3ED6" w:rsidRPr="00CD3ED6">
        <w:rPr>
          <w:rFonts w:ascii="Times New Roman" w:hAnsi="Times New Roman" w:cs="Times New Roman"/>
        </w:rPr>
        <w:t>.</w:t>
      </w:r>
    </w:p>
    <w:p w:rsidR="00CD3ED6" w:rsidRDefault="00CD3ED6" w:rsidP="00F7502E">
      <w:pPr>
        <w:tabs>
          <w:tab w:val="left" w:pos="0"/>
        </w:tabs>
        <w:rPr>
          <w:rFonts w:ascii="Times New Roman" w:hAnsi="Times New Roman" w:cs="Times New Roman"/>
          <w:u w:val="single"/>
        </w:rPr>
      </w:pPr>
    </w:p>
    <w:p w:rsidR="00535C0D" w:rsidRPr="00535C0D" w:rsidRDefault="00535C0D" w:rsidP="00F7502E">
      <w:pPr>
        <w:tabs>
          <w:tab w:val="left" w:pos="0"/>
        </w:tabs>
        <w:rPr>
          <w:rFonts w:ascii="Times New Roman" w:hAnsi="Times New Roman" w:cs="Times New Roman"/>
          <w:bCs/>
        </w:rPr>
      </w:pPr>
      <w:r w:rsidRPr="00535C0D">
        <w:rPr>
          <w:rFonts w:ascii="Times New Roman" w:hAnsi="Times New Roman" w:cs="Times New Roman"/>
          <w:b/>
          <w:bCs/>
          <w:u w:val="single"/>
        </w:rPr>
        <w:t>ИП Крикун Лариса Геннадьевна</w:t>
      </w:r>
      <w:r>
        <w:rPr>
          <w:rFonts w:ascii="Times New Roman" w:hAnsi="Times New Roman" w:cs="Times New Roman"/>
          <w:bCs/>
          <w:u w:val="single"/>
        </w:rPr>
        <w:t xml:space="preserve">, </w:t>
      </w:r>
      <w:r w:rsidRPr="00535C0D">
        <w:rPr>
          <w:rFonts w:ascii="Times New Roman" w:hAnsi="Times New Roman" w:cs="Times New Roman"/>
          <w:bCs/>
        </w:rPr>
        <w:t>проинформировала, что работает 5 человек, со всеми заключены трудовые договоры</w:t>
      </w:r>
      <w:r>
        <w:rPr>
          <w:rFonts w:ascii="Times New Roman" w:hAnsi="Times New Roman" w:cs="Times New Roman"/>
          <w:bCs/>
        </w:rPr>
        <w:t xml:space="preserve">. </w:t>
      </w:r>
    </w:p>
    <w:p w:rsidR="00535C0D" w:rsidRDefault="00535C0D" w:rsidP="00535C0D">
      <w:pPr>
        <w:tabs>
          <w:tab w:val="left" w:pos="0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u w:val="single"/>
        </w:rPr>
        <w:t>Т.А.Олейник</w:t>
      </w:r>
      <w:proofErr w:type="spellEnd"/>
      <w:r>
        <w:rPr>
          <w:rFonts w:ascii="Times New Roman" w:hAnsi="Times New Roman" w:cs="Times New Roman"/>
        </w:rPr>
        <w:t xml:space="preserve">,  проинформировала о наличии задолженности </w:t>
      </w:r>
      <w:r w:rsidR="00E80C6C">
        <w:rPr>
          <w:rFonts w:ascii="Times New Roman" w:hAnsi="Times New Roman" w:cs="Times New Roman"/>
        </w:rPr>
        <w:t xml:space="preserve">у предпринимателя </w:t>
      </w:r>
      <w:r>
        <w:rPr>
          <w:rFonts w:ascii="Times New Roman" w:hAnsi="Times New Roman" w:cs="Times New Roman"/>
        </w:rPr>
        <w:t>по НДФЛ, и необходимости проведения сверки расчетов за отчетный период.</w:t>
      </w:r>
    </w:p>
    <w:p w:rsidR="00535C0D" w:rsidRPr="001666BA" w:rsidRDefault="001666BA" w:rsidP="00F7502E">
      <w:pPr>
        <w:tabs>
          <w:tab w:val="left" w:pos="0"/>
        </w:tabs>
        <w:rPr>
          <w:rFonts w:ascii="Times New Roman" w:hAnsi="Times New Roman" w:cs="Times New Roman"/>
          <w:bCs/>
        </w:rPr>
      </w:pPr>
      <w:r w:rsidRPr="001666BA">
        <w:rPr>
          <w:rFonts w:ascii="Times New Roman" w:hAnsi="Times New Roman" w:cs="Times New Roman"/>
          <w:bCs/>
        </w:rPr>
        <w:t>По данным  ПФ РФ и ФСС РФ средняя заработная плата выше уровня прожиточного минимума, действующего на территории автономного округа.</w:t>
      </w:r>
    </w:p>
    <w:p w:rsidR="00A95BDD" w:rsidRDefault="001666BA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А.В. Тарасенко,</w:t>
      </w:r>
      <w:r w:rsidR="006B1B87">
        <w:rPr>
          <w:rFonts w:ascii="Times New Roman" w:hAnsi="Times New Roman" w:cs="Times New Roman"/>
          <w:u w:val="single"/>
        </w:rPr>
        <w:t xml:space="preserve"> </w:t>
      </w:r>
      <w:r w:rsidR="006B1B87" w:rsidRPr="006B1B87">
        <w:rPr>
          <w:rFonts w:ascii="Times New Roman" w:hAnsi="Times New Roman" w:cs="Times New Roman"/>
        </w:rPr>
        <w:t>проинформировала предпринимателя о том, что сроки выплаты заработной платы</w:t>
      </w:r>
      <w:r w:rsidR="00E80C6C">
        <w:rPr>
          <w:rFonts w:ascii="Times New Roman" w:hAnsi="Times New Roman" w:cs="Times New Roman"/>
        </w:rPr>
        <w:t xml:space="preserve">  в трудовом договоре</w:t>
      </w:r>
      <w:r w:rsidR="006B1B87" w:rsidRPr="006B1B87">
        <w:rPr>
          <w:rFonts w:ascii="Times New Roman" w:hAnsi="Times New Roman" w:cs="Times New Roman"/>
        </w:rPr>
        <w:t xml:space="preserve"> установлены с нарушением требовани</w:t>
      </w:r>
      <w:r w:rsidR="00E80C6C">
        <w:rPr>
          <w:rFonts w:ascii="Times New Roman" w:hAnsi="Times New Roman" w:cs="Times New Roman"/>
        </w:rPr>
        <w:t>й</w:t>
      </w:r>
      <w:r w:rsidR="006B1B87" w:rsidRPr="006B1B87">
        <w:rPr>
          <w:rFonts w:ascii="Times New Roman" w:hAnsi="Times New Roman" w:cs="Times New Roman"/>
        </w:rPr>
        <w:t xml:space="preserve"> действующего законодательства.</w:t>
      </w:r>
      <w:r w:rsidR="006B1B87">
        <w:rPr>
          <w:rFonts w:ascii="Times New Roman" w:hAnsi="Times New Roman" w:cs="Times New Roman"/>
        </w:rPr>
        <w:t xml:space="preserve"> Заработная плата должна выплачиваться не позднее 15 числа следующего месяца. В трудовом договоре, заключенном с Макаровой А.П. указано, что выплата зарплаты производится 28 числа и 16 числа следующего месяца.</w:t>
      </w:r>
    </w:p>
    <w:p w:rsidR="006B1B87" w:rsidRPr="00E80C6C" w:rsidRDefault="00E80C6C" w:rsidP="00F7502E">
      <w:pPr>
        <w:tabs>
          <w:tab w:val="left" w:pos="0"/>
        </w:tabs>
        <w:rPr>
          <w:rFonts w:ascii="Times New Roman" w:hAnsi="Times New Roman" w:cs="Times New Roman"/>
          <w:bCs/>
        </w:rPr>
      </w:pPr>
      <w:r w:rsidRPr="00E80C6C">
        <w:rPr>
          <w:rFonts w:ascii="Times New Roman" w:hAnsi="Times New Roman" w:cs="Times New Roman"/>
          <w:u w:val="single"/>
        </w:rPr>
        <w:t>Л.Г. Крикун,</w:t>
      </w:r>
      <w:r>
        <w:rPr>
          <w:rFonts w:ascii="Times New Roman" w:hAnsi="Times New Roman" w:cs="Times New Roman"/>
          <w:u w:val="single"/>
        </w:rPr>
        <w:t xml:space="preserve">- </w:t>
      </w:r>
      <w:r w:rsidRPr="00E80C6C">
        <w:rPr>
          <w:rFonts w:ascii="Times New Roman" w:hAnsi="Times New Roman" w:cs="Times New Roman"/>
        </w:rPr>
        <w:t>сообщила, что зарплата выплачивается всегда раньше, установленных сроков.</w:t>
      </w:r>
    </w:p>
    <w:p w:rsidR="001666BA" w:rsidRDefault="00E80C6C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А.В. Тарасенко,  </w:t>
      </w:r>
      <w:r w:rsidRPr="00E80C6C">
        <w:rPr>
          <w:rFonts w:ascii="Times New Roman" w:hAnsi="Times New Roman" w:cs="Times New Roman"/>
        </w:rPr>
        <w:t xml:space="preserve">рекомендовала </w:t>
      </w:r>
      <w:r>
        <w:rPr>
          <w:rFonts w:ascii="Times New Roman" w:hAnsi="Times New Roman" w:cs="Times New Roman"/>
        </w:rPr>
        <w:t>внести изменения в трудовые договоры с работниками и установить сроки выплаты зарплаты, в соответствии с требованиями действующего законодательства.</w:t>
      </w:r>
    </w:p>
    <w:p w:rsidR="00E80C6C" w:rsidRPr="00E80C6C" w:rsidRDefault="00E80C6C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A95BDD" w:rsidRDefault="00693EC5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1E30F3">
        <w:rPr>
          <w:rFonts w:ascii="Times New Roman" w:hAnsi="Times New Roman" w:cs="Times New Roman"/>
          <w:b/>
          <w:u w:val="single"/>
        </w:rPr>
        <w:t xml:space="preserve">ИП </w:t>
      </w:r>
      <w:proofErr w:type="spellStart"/>
      <w:r w:rsidRPr="001E30F3">
        <w:rPr>
          <w:rFonts w:ascii="Times New Roman" w:hAnsi="Times New Roman" w:cs="Times New Roman"/>
          <w:b/>
          <w:u w:val="single"/>
        </w:rPr>
        <w:t>Бендус</w:t>
      </w:r>
      <w:proofErr w:type="spellEnd"/>
      <w:r w:rsidRPr="001E30F3">
        <w:rPr>
          <w:rFonts w:ascii="Times New Roman" w:hAnsi="Times New Roman" w:cs="Times New Roman"/>
          <w:b/>
          <w:u w:val="single"/>
        </w:rPr>
        <w:t xml:space="preserve"> Владимир Николаевич</w:t>
      </w:r>
      <w:r>
        <w:rPr>
          <w:rFonts w:ascii="Times New Roman" w:hAnsi="Times New Roman" w:cs="Times New Roman"/>
          <w:u w:val="single"/>
        </w:rPr>
        <w:t xml:space="preserve">, </w:t>
      </w:r>
      <w:r w:rsidR="00A95BDD" w:rsidRPr="00A95BDD">
        <w:rPr>
          <w:rFonts w:ascii="Times New Roman" w:hAnsi="Times New Roman" w:cs="Times New Roman"/>
        </w:rPr>
        <w:t>уполномоченный представитель</w:t>
      </w:r>
      <w:r w:rsidR="00A95BDD">
        <w:rPr>
          <w:rFonts w:ascii="Times New Roman" w:hAnsi="Times New Roman" w:cs="Times New Roman"/>
        </w:rPr>
        <w:t xml:space="preserve"> </w:t>
      </w:r>
      <w:r w:rsidR="00A95BDD" w:rsidRPr="00A95BDD">
        <w:rPr>
          <w:rFonts w:ascii="Times New Roman" w:hAnsi="Times New Roman" w:cs="Times New Roman"/>
        </w:rPr>
        <w:t>- Степенко Е.Г.</w:t>
      </w:r>
      <w:r w:rsidR="00A95BDD">
        <w:rPr>
          <w:rFonts w:ascii="Times New Roman" w:hAnsi="Times New Roman" w:cs="Times New Roman"/>
        </w:rPr>
        <w:t xml:space="preserve">, проинформировала о том, что штатная численность работников составляет 32 человека, со всеми работниками заключены трудовые договоры, договоры ГПХ отсутствуют. Работают 4 человека - иностранные граждане, 1человек </w:t>
      </w:r>
      <w:r w:rsidR="00605AB0">
        <w:rPr>
          <w:rFonts w:ascii="Times New Roman" w:hAnsi="Times New Roman" w:cs="Times New Roman"/>
        </w:rPr>
        <w:t>–</w:t>
      </w:r>
      <w:r w:rsidR="00A95BDD">
        <w:rPr>
          <w:rFonts w:ascii="Times New Roman" w:hAnsi="Times New Roman" w:cs="Times New Roman"/>
        </w:rPr>
        <w:t xml:space="preserve"> име</w:t>
      </w:r>
      <w:r w:rsidR="00605AB0">
        <w:rPr>
          <w:rFonts w:ascii="Times New Roman" w:hAnsi="Times New Roman" w:cs="Times New Roman"/>
        </w:rPr>
        <w:t xml:space="preserve">ет </w:t>
      </w:r>
      <w:r w:rsidR="00A95BDD">
        <w:rPr>
          <w:rFonts w:ascii="Times New Roman" w:hAnsi="Times New Roman" w:cs="Times New Roman"/>
        </w:rPr>
        <w:t>инвалидность.</w:t>
      </w:r>
    </w:p>
    <w:p w:rsidR="00CD3ED6" w:rsidRDefault="00A95BDD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Средняя заработная плата за 6 месяцев текущего года составляет 16,4 тыс. рублей.</w:t>
      </w:r>
    </w:p>
    <w:p w:rsidR="00A95BDD" w:rsidRDefault="00605AB0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А.В. Тарасенко,</w:t>
      </w:r>
      <w:r>
        <w:rPr>
          <w:rFonts w:ascii="Times New Roman" w:hAnsi="Times New Roman" w:cs="Times New Roman"/>
          <w:u w:val="single"/>
        </w:rPr>
        <w:t xml:space="preserve"> </w:t>
      </w:r>
      <w:r w:rsidRPr="00605AB0">
        <w:rPr>
          <w:rFonts w:ascii="Times New Roman" w:hAnsi="Times New Roman" w:cs="Times New Roman"/>
        </w:rPr>
        <w:t>по расчетным данным регионального отделения ФСС РФ</w:t>
      </w:r>
      <w:r>
        <w:rPr>
          <w:rFonts w:ascii="Times New Roman" w:hAnsi="Times New Roman" w:cs="Times New Roman"/>
        </w:rPr>
        <w:t xml:space="preserve"> заработная плата 37 работников составляет 7968,9 рублей, что значительно ниже прожиточного минимума.</w:t>
      </w:r>
    </w:p>
    <w:p w:rsidR="00605AB0" w:rsidRPr="00605AB0" w:rsidRDefault="00605AB0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605AB0">
        <w:rPr>
          <w:rFonts w:ascii="Times New Roman" w:hAnsi="Times New Roman" w:cs="Times New Roman"/>
          <w:u w:val="single"/>
        </w:rPr>
        <w:t>Е.Г.</w:t>
      </w:r>
      <w:r w:rsidRPr="00605AB0">
        <w:rPr>
          <w:rFonts w:ascii="Times New Roman" w:hAnsi="Times New Roman" w:cs="Times New Roman"/>
          <w:u w:val="single"/>
        </w:rPr>
        <w:t xml:space="preserve"> </w:t>
      </w:r>
      <w:r w:rsidRPr="00605AB0">
        <w:rPr>
          <w:rFonts w:ascii="Times New Roman" w:hAnsi="Times New Roman" w:cs="Times New Roman"/>
          <w:u w:val="single"/>
        </w:rPr>
        <w:t>Степенко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- это расчетная сумма и указана численность списочная – 37 человек.</w:t>
      </w:r>
    </w:p>
    <w:p w:rsidR="00A95BDD" w:rsidRDefault="00605AB0" w:rsidP="00F7502E">
      <w:pPr>
        <w:tabs>
          <w:tab w:val="left" w:pos="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u w:val="single"/>
        </w:rPr>
        <w:t xml:space="preserve">Т.Л. </w:t>
      </w:r>
      <w:proofErr w:type="spellStart"/>
      <w:r>
        <w:rPr>
          <w:rFonts w:ascii="Times New Roman" w:hAnsi="Times New Roman" w:cs="Times New Roman"/>
          <w:bCs/>
          <w:u w:val="single"/>
        </w:rPr>
        <w:t>Колчанова</w:t>
      </w:r>
      <w:proofErr w:type="spellEnd"/>
      <w:r>
        <w:rPr>
          <w:rFonts w:ascii="Times New Roman" w:hAnsi="Times New Roman" w:cs="Times New Roman"/>
          <w:bCs/>
          <w:u w:val="single"/>
        </w:rPr>
        <w:t>,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605AB0">
        <w:rPr>
          <w:rFonts w:ascii="Times New Roman" w:hAnsi="Times New Roman" w:cs="Times New Roman"/>
          <w:bCs/>
        </w:rPr>
        <w:t>по данным ПФ РФ</w:t>
      </w:r>
      <w:r>
        <w:rPr>
          <w:rFonts w:ascii="Times New Roman" w:hAnsi="Times New Roman" w:cs="Times New Roman"/>
          <w:bCs/>
        </w:rPr>
        <w:t xml:space="preserve"> средняя заработная плата составляет 13,0 тыс. рублей</w:t>
      </w:r>
      <w:r w:rsidR="00572D8D">
        <w:rPr>
          <w:rFonts w:ascii="Times New Roman" w:hAnsi="Times New Roman" w:cs="Times New Roman"/>
          <w:bCs/>
        </w:rPr>
        <w:t>, что ниже прожиточного уровня.</w:t>
      </w:r>
    </w:p>
    <w:p w:rsidR="00A95BDD" w:rsidRPr="00A95BDD" w:rsidRDefault="00A95BDD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данным ПФ РФ, ФСС РФ и налоговой службы задолженность налогам и взносам у данного работодателя отсутствует. </w:t>
      </w:r>
    </w:p>
    <w:p w:rsidR="00A95BDD" w:rsidRPr="00572D8D" w:rsidRDefault="00572D8D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А.В. Тарасенко,</w:t>
      </w:r>
      <w:r>
        <w:rPr>
          <w:rFonts w:ascii="Times New Roman" w:hAnsi="Times New Roman" w:cs="Times New Roman"/>
          <w:u w:val="single"/>
        </w:rPr>
        <w:t xml:space="preserve"> </w:t>
      </w:r>
      <w:r w:rsidRPr="00572D8D">
        <w:rPr>
          <w:rFonts w:ascii="Times New Roman" w:hAnsi="Times New Roman" w:cs="Times New Roman"/>
        </w:rPr>
        <w:t>мы рекомендуем соблюдать требования действующего трудового законодательства, в том числе и трехстороннего соглашения, действующего на территории автономного округа.</w:t>
      </w:r>
    </w:p>
    <w:p w:rsidR="00572D8D" w:rsidRDefault="00572D8D" w:rsidP="00F7502E">
      <w:pPr>
        <w:tabs>
          <w:tab w:val="left" w:pos="0"/>
        </w:tabs>
        <w:rPr>
          <w:rFonts w:ascii="Times New Roman" w:hAnsi="Times New Roman" w:cs="Times New Roman"/>
          <w:b/>
          <w:u w:val="single"/>
        </w:rPr>
      </w:pPr>
    </w:p>
    <w:p w:rsidR="001666BA" w:rsidRDefault="00A95BDD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A95BDD">
        <w:rPr>
          <w:rFonts w:ascii="Times New Roman" w:hAnsi="Times New Roman" w:cs="Times New Roman"/>
          <w:b/>
          <w:u w:val="single"/>
        </w:rPr>
        <w:t>ООО «Империя вкуса»</w:t>
      </w:r>
      <w:proofErr w:type="gramStart"/>
      <w:r w:rsidR="001666BA">
        <w:rPr>
          <w:rFonts w:ascii="Times New Roman" w:hAnsi="Times New Roman" w:cs="Times New Roman"/>
          <w:b/>
          <w:u w:val="single"/>
        </w:rPr>
        <w:t xml:space="preserve"> ,</w:t>
      </w:r>
      <w:proofErr w:type="gramEnd"/>
      <w:r w:rsidR="001666BA">
        <w:rPr>
          <w:rFonts w:ascii="Times New Roman" w:hAnsi="Times New Roman" w:cs="Times New Roman"/>
          <w:b/>
          <w:u w:val="single"/>
        </w:rPr>
        <w:t xml:space="preserve"> </w:t>
      </w:r>
      <w:r w:rsidR="001666BA">
        <w:rPr>
          <w:rFonts w:ascii="Times New Roman" w:hAnsi="Times New Roman" w:cs="Times New Roman"/>
        </w:rPr>
        <w:t>руководитель –</w:t>
      </w:r>
      <w:r w:rsidR="001666BA">
        <w:rPr>
          <w:rFonts w:ascii="Times New Roman" w:hAnsi="Times New Roman" w:cs="Times New Roman"/>
        </w:rPr>
        <w:t xml:space="preserve"> </w:t>
      </w:r>
      <w:proofErr w:type="spellStart"/>
      <w:r w:rsidR="001666BA">
        <w:rPr>
          <w:rFonts w:ascii="Times New Roman" w:hAnsi="Times New Roman" w:cs="Times New Roman"/>
        </w:rPr>
        <w:t>Бендус</w:t>
      </w:r>
      <w:proofErr w:type="spellEnd"/>
      <w:r w:rsidR="001666BA">
        <w:rPr>
          <w:rFonts w:ascii="Times New Roman" w:hAnsi="Times New Roman" w:cs="Times New Roman"/>
        </w:rPr>
        <w:t xml:space="preserve"> Владимир Николаевич</w:t>
      </w:r>
      <w:r w:rsidR="001666BA">
        <w:rPr>
          <w:rFonts w:ascii="Times New Roman" w:hAnsi="Times New Roman" w:cs="Times New Roman"/>
        </w:rPr>
        <w:t>.</w:t>
      </w:r>
    </w:p>
    <w:p w:rsidR="00CD3ED6" w:rsidRPr="00A95BDD" w:rsidRDefault="001666BA" w:rsidP="00F7502E">
      <w:pPr>
        <w:tabs>
          <w:tab w:val="left" w:pos="0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Упо</w:t>
      </w:r>
      <w:r w:rsidR="00932461">
        <w:rPr>
          <w:rFonts w:ascii="Times New Roman" w:hAnsi="Times New Roman" w:cs="Times New Roman"/>
        </w:rPr>
        <w:t>лномоченный представитель - Степенко Е.Г.,</w:t>
      </w:r>
      <w:r w:rsidR="00932461" w:rsidRPr="00932461">
        <w:rPr>
          <w:rFonts w:ascii="Times New Roman" w:hAnsi="Times New Roman" w:cs="Times New Roman"/>
        </w:rPr>
        <w:t xml:space="preserve"> </w:t>
      </w:r>
      <w:r w:rsidR="00932461">
        <w:rPr>
          <w:rFonts w:ascii="Times New Roman" w:hAnsi="Times New Roman" w:cs="Times New Roman"/>
        </w:rPr>
        <w:t xml:space="preserve">проинформировала, что штатная численность работников составляет </w:t>
      </w:r>
      <w:r w:rsidR="00932461">
        <w:rPr>
          <w:rFonts w:ascii="Times New Roman" w:hAnsi="Times New Roman" w:cs="Times New Roman"/>
        </w:rPr>
        <w:t>4</w:t>
      </w:r>
      <w:r w:rsidR="00932461">
        <w:rPr>
          <w:rFonts w:ascii="Times New Roman" w:hAnsi="Times New Roman" w:cs="Times New Roman"/>
        </w:rPr>
        <w:t>2 человека, со всеми работниками заключены трудовые договоры, договоры ГПХ отсутствуют</w:t>
      </w:r>
      <w:r w:rsidR="00932461">
        <w:rPr>
          <w:rFonts w:ascii="Times New Roman" w:hAnsi="Times New Roman" w:cs="Times New Roman"/>
        </w:rPr>
        <w:t>.</w:t>
      </w:r>
    </w:p>
    <w:p w:rsidR="00932461" w:rsidRDefault="00932461" w:rsidP="00932461">
      <w:pPr>
        <w:tabs>
          <w:tab w:val="left" w:pos="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u w:val="single"/>
        </w:rPr>
        <w:t xml:space="preserve">Т.Л. </w:t>
      </w:r>
      <w:proofErr w:type="spellStart"/>
      <w:r>
        <w:rPr>
          <w:rFonts w:ascii="Times New Roman" w:hAnsi="Times New Roman" w:cs="Times New Roman"/>
          <w:bCs/>
          <w:u w:val="single"/>
        </w:rPr>
        <w:t>Колчанова</w:t>
      </w:r>
      <w:proofErr w:type="spellEnd"/>
      <w:r>
        <w:rPr>
          <w:rFonts w:ascii="Times New Roman" w:hAnsi="Times New Roman" w:cs="Times New Roman"/>
          <w:bCs/>
          <w:u w:val="single"/>
        </w:rPr>
        <w:t>,</w:t>
      </w:r>
      <w:r w:rsidR="001666BA">
        <w:rPr>
          <w:rFonts w:ascii="Times New Roman" w:hAnsi="Times New Roman" w:cs="Times New Roman"/>
          <w:bCs/>
          <w:u w:val="single"/>
        </w:rPr>
        <w:t xml:space="preserve"> -</w:t>
      </w:r>
      <w:r>
        <w:rPr>
          <w:rFonts w:ascii="Times New Roman" w:hAnsi="Times New Roman" w:cs="Times New Roman"/>
          <w:bCs/>
          <w:u w:val="single"/>
        </w:rPr>
        <w:t xml:space="preserve"> </w:t>
      </w:r>
      <w:r>
        <w:rPr>
          <w:rFonts w:ascii="Times New Roman" w:hAnsi="Times New Roman" w:cs="Times New Roman"/>
          <w:bCs/>
        </w:rPr>
        <w:t>по данным ПФ РФ средняя заработная плата составляет 13,0 тыс. рублей, что ниже прожиточного уровня.</w:t>
      </w:r>
    </w:p>
    <w:p w:rsidR="001666BA" w:rsidRDefault="001666BA" w:rsidP="001666BA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данным ПФ РФ, ФСС РФ и налоговой службы задолженность налогам и взносам у данного работодателя отсутствует. </w:t>
      </w:r>
    </w:p>
    <w:p w:rsidR="00A95BDD" w:rsidRDefault="00A95BDD" w:rsidP="00F7502E">
      <w:pPr>
        <w:tabs>
          <w:tab w:val="left" w:pos="0"/>
        </w:tabs>
        <w:rPr>
          <w:rFonts w:ascii="Times New Roman" w:hAnsi="Times New Roman" w:cs="Times New Roman"/>
          <w:u w:val="single"/>
        </w:rPr>
      </w:pPr>
    </w:p>
    <w:p w:rsidR="00370414" w:rsidRPr="00431390" w:rsidRDefault="00431390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431390">
        <w:rPr>
          <w:rFonts w:ascii="Times New Roman" w:hAnsi="Times New Roman" w:cs="Times New Roman"/>
          <w:u w:val="single"/>
        </w:rPr>
        <w:t xml:space="preserve">А.В. </w:t>
      </w:r>
      <w:proofErr w:type="gramStart"/>
      <w:r w:rsidRPr="00431390">
        <w:rPr>
          <w:rFonts w:ascii="Times New Roman" w:hAnsi="Times New Roman" w:cs="Times New Roman"/>
          <w:u w:val="single"/>
        </w:rPr>
        <w:t>Тарасенко:</w:t>
      </w:r>
      <w:r>
        <w:rPr>
          <w:rFonts w:ascii="Times New Roman" w:hAnsi="Times New Roman" w:cs="Times New Roman"/>
          <w:u w:val="single"/>
        </w:rPr>
        <w:t xml:space="preserve"> </w:t>
      </w:r>
      <w:r w:rsidRPr="00932461">
        <w:rPr>
          <w:rFonts w:ascii="Times New Roman" w:hAnsi="Times New Roman" w:cs="Times New Roman"/>
        </w:rPr>
        <w:t>в</w:t>
      </w:r>
      <w:proofErr w:type="gramEnd"/>
      <w:r w:rsidRPr="00932461">
        <w:rPr>
          <w:rFonts w:ascii="Times New Roman" w:hAnsi="Times New Roman" w:cs="Times New Roman"/>
        </w:rPr>
        <w:t xml:space="preserve"> целях проведения мониторинга неформальной занятости, отделом по труду был подготовлен и направлен запрос о предоставлении информации о штатной численности, количестве работающих, с которыми заключены трудовые договоры и количество   действующих в О</w:t>
      </w:r>
      <w:r w:rsidR="00932461" w:rsidRPr="00932461">
        <w:rPr>
          <w:rFonts w:ascii="Times New Roman" w:hAnsi="Times New Roman" w:cs="Times New Roman"/>
        </w:rPr>
        <w:t>А</w:t>
      </w:r>
      <w:r w:rsidRPr="00932461">
        <w:rPr>
          <w:rFonts w:ascii="Times New Roman" w:hAnsi="Times New Roman" w:cs="Times New Roman"/>
        </w:rPr>
        <w:t>О «</w:t>
      </w:r>
      <w:r w:rsidR="00932461" w:rsidRPr="00932461">
        <w:rPr>
          <w:rFonts w:ascii="Times New Roman" w:hAnsi="Times New Roman" w:cs="Times New Roman"/>
        </w:rPr>
        <w:t>РСУ</w:t>
      </w:r>
      <w:r w:rsidRPr="00932461">
        <w:rPr>
          <w:rFonts w:ascii="Times New Roman" w:hAnsi="Times New Roman" w:cs="Times New Roman"/>
        </w:rPr>
        <w:t>» договоров гражданско-правового характера (далее – договоры ГПХ</w:t>
      </w:r>
      <w:r w:rsidRPr="001666BA">
        <w:rPr>
          <w:rFonts w:ascii="Times New Roman" w:hAnsi="Times New Roman" w:cs="Times New Roman"/>
        </w:rPr>
        <w:t xml:space="preserve">). По данным Общества, исх. от </w:t>
      </w:r>
      <w:r w:rsidR="00932461" w:rsidRPr="001666BA">
        <w:rPr>
          <w:rFonts w:ascii="Times New Roman" w:hAnsi="Times New Roman" w:cs="Times New Roman"/>
        </w:rPr>
        <w:t>1</w:t>
      </w:r>
      <w:r w:rsidRPr="001666BA">
        <w:rPr>
          <w:rFonts w:ascii="Times New Roman" w:hAnsi="Times New Roman" w:cs="Times New Roman"/>
        </w:rPr>
        <w:t>3.0</w:t>
      </w:r>
      <w:r w:rsidR="00932461" w:rsidRPr="001666BA">
        <w:rPr>
          <w:rFonts w:ascii="Times New Roman" w:hAnsi="Times New Roman" w:cs="Times New Roman"/>
        </w:rPr>
        <w:t>7</w:t>
      </w:r>
      <w:r w:rsidRPr="001666BA">
        <w:rPr>
          <w:rFonts w:ascii="Times New Roman" w:hAnsi="Times New Roman" w:cs="Times New Roman"/>
        </w:rPr>
        <w:t xml:space="preserve">.2015 № </w:t>
      </w:r>
      <w:r w:rsidR="00932461" w:rsidRPr="001666BA">
        <w:rPr>
          <w:rFonts w:ascii="Times New Roman" w:hAnsi="Times New Roman" w:cs="Times New Roman"/>
        </w:rPr>
        <w:t>347</w:t>
      </w:r>
      <w:r w:rsidRPr="001666BA">
        <w:rPr>
          <w:rFonts w:ascii="Times New Roman" w:hAnsi="Times New Roman" w:cs="Times New Roman"/>
        </w:rPr>
        <w:t xml:space="preserve">, на 01.01.2015 действовало </w:t>
      </w:r>
      <w:r w:rsidR="00932461" w:rsidRPr="001666BA">
        <w:rPr>
          <w:rFonts w:ascii="Times New Roman" w:hAnsi="Times New Roman" w:cs="Times New Roman"/>
        </w:rPr>
        <w:t>162</w:t>
      </w:r>
      <w:r w:rsidRPr="001666BA">
        <w:rPr>
          <w:rFonts w:ascii="Times New Roman" w:hAnsi="Times New Roman" w:cs="Times New Roman"/>
        </w:rPr>
        <w:t xml:space="preserve"> договор</w:t>
      </w:r>
      <w:r w:rsidR="00932461" w:rsidRPr="001666BA">
        <w:rPr>
          <w:rFonts w:ascii="Times New Roman" w:hAnsi="Times New Roman" w:cs="Times New Roman"/>
        </w:rPr>
        <w:t>а</w:t>
      </w:r>
      <w:r w:rsidRPr="001666BA">
        <w:rPr>
          <w:rFonts w:ascii="Times New Roman" w:hAnsi="Times New Roman" w:cs="Times New Roman"/>
        </w:rPr>
        <w:t xml:space="preserve"> ГПХ, а на 01.0</w:t>
      </w:r>
      <w:r w:rsidR="00932461" w:rsidRPr="001666BA">
        <w:rPr>
          <w:rFonts w:ascii="Times New Roman" w:hAnsi="Times New Roman" w:cs="Times New Roman"/>
        </w:rPr>
        <w:t>7</w:t>
      </w:r>
      <w:r w:rsidRPr="001666BA">
        <w:rPr>
          <w:rFonts w:ascii="Times New Roman" w:hAnsi="Times New Roman" w:cs="Times New Roman"/>
        </w:rPr>
        <w:t xml:space="preserve">.2015 – </w:t>
      </w:r>
      <w:r w:rsidR="001666BA" w:rsidRPr="001666BA">
        <w:rPr>
          <w:rFonts w:ascii="Times New Roman" w:hAnsi="Times New Roman" w:cs="Times New Roman"/>
        </w:rPr>
        <w:t>75</w:t>
      </w:r>
      <w:r w:rsidRPr="001666BA">
        <w:rPr>
          <w:rFonts w:ascii="Times New Roman" w:hAnsi="Times New Roman" w:cs="Times New Roman"/>
        </w:rPr>
        <w:t xml:space="preserve"> договоров ГПХ. Снижение количества договоров ГПХ на </w:t>
      </w:r>
      <w:r w:rsidR="00932461" w:rsidRPr="001666BA">
        <w:rPr>
          <w:rFonts w:ascii="Times New Roman" w:hAnsi="Times New Roman" w:cs="Times New Roman"/>
        </w:rPr>
        <w:t>90</w:t>
      </w:r>
      <w:r w:rsidRPr="001666BA">
        <w:rPr>
          <w:rFonts w:ascii="Times New Roman" w:hAnsi="Times New Roman" w:cs="Times New Roman"/>
        </w:rPr>
        <w:t xml:space="preserve"> единиц</w:t>
      </w:r>
      <w:r w:rsidR="00932461" w:rsidRPr="001666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11DCB" w:rsidRDefault="00611DCB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666BA" w:rsidRDefault="001666BA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Л.И. Горшкова</w:t>
      </w:r>
      <w:r>
        <w:rPr>
          <w:rFonts w:ascii="Times New Roman" w:hAnsi="Times New Roman" w:cs="Times New Roman"/>
          <w:u w:val="single"/>
        </w:rPr>
        <w:t xml:space="preserve">, </w:t>
      </w:r>
      <w:r w:rsidRPr="001666BA">
        <w:rPr>
          <w:rFonts w:ascii="Times New Roman" w:hAnsi="Times New Roman" w:cs="Times New Roman"/>
        </w:rPr>
        <w:t>учитывая период отпусков и работодателей и членов рабочей группы, предлагаю приостановить работу до сентября текущего года. Кто за данно</w:t>
      </w:r>
      <w:r>
        <w:rPr>
          <w:rFonts w:ascii="Times New Roman" w:hAnsi="Times New Roman" w:cs="Times New Roman"/>
        </w:rPr>
        <w:t>е предложение, прошу голосовать.</w:t>
      </w:r>
    </w:p>
    <w:p w:rsidR="001666BA" w:rsidRPr="001666BA" w:rsidRDefault="001666BA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Голосование: «за»-  единогласно.</w:t>
      </w:r>
    </w:p>
    <w:p w:rsidR="00431390" w:rsidRDefault="00431390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693EC5" w:rsidRDefault="00693EC5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Default="00F7502E" w:rsidP="00F7502E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</w:t>
      </w:r>
      <w:r w:rsidR="00D52B1C">
        <w:rPr>
          <w:rFonts w:ascii="Times New Roman" w:hAnsi="Times New Roman" w:cs="Times New Roman"/>
        </w:rPr>
        <w:t>работодател</w:t>
      </w:r>
      <w:r w:rsidR="000E18B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принять к сведению.</w:t>
      </w:r>
    </w:p>
    <w:p w:rsidR="00701840" w:rsidRPr="00E80C6C" w:rsidRDefault="00CD3ED6" w:rsidP="00CD3ED6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Рекомендовать руководителю </w:t>
      </w:r>
      <w:r>
        <w:rPr>
          <w:rFonts w:ascii="Times New Roman" w:hAnsi="Times New Roman" w:cs="Times New Roman"/>
          <w:bCs/>
        </w:rPr>
        <w:t>ООО «Гостиница «Сибирская» договоры гражданско-правового характера перезаключить на срочные трудовые договоры, с установлением оплаты труда работникам не ниже прожиточного</w:t>
      </w:r>
      <w:r w:rsidRPr="00CD3ED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уровня</w:t>
      </w:r>
      <w:r w:rsidR="00605AB0">
        <w:rPr>
          <w:rFonts w:ascii="Times New Roman" w:hAnsi="Times New Roman" w:cs="Times New Roman"/>
          <w:bCs/>
        </w:rPr>
        <w:t xml:space="preserve"> для </w:t>
      </w:r>
      <w:r>
        <w:rPr>
          <w:rFonts w:ascii="Times New Roman" w:hAnsi="Times New Roman" w:cs="Times New Roman"/>
          <w:bCs/>
        </w:rPr>
        <w:t xml:space="preserve">трудоспособного населения, действующего на территории автономного округа. Письменно проинформировать отдел по труду администрации города </w:t>
      </w:r>
      <w:proofErr w:type="spellStart"/>
      <w:r>
        <w:rPr>
          <w:rFonts w:ascii="Times New Roman" w:hAnsi="Times New Roman" w:cs="Times New Roman"/>
          <w:bCs/>
        </w:rPr>
        <w:t>Югорска</w:t>
      </w:r>
      <w:proofErr w:type="spellEnd"/>
      <w:r>
        <w:rPr>
          <w:rFonts w:ascii="Times New Roman" w:hAnsi="Times New Roman" w:cs="Times New Roman"/>
          <w:bCs/>
        </w:rPr>
        <w:t xml:space="preserve"> о проведенной работе.</w:t>
      </w:r>
      <w:r w:rsidR="00693EC5">
        <w:rPr>
          <w:rFonts w:ascii="Times New Roman" w:hAnsi="Times New Roman" w:cs="Times New Roman"/>
          <w:bCs/>
        </w:rPr>
        <w:t xml:space="preserve"> </w:t>
      </w:r>
    </w:p>
    <w:p w:rsidR="00E80C6C" w:rsidRPr="00A95BDD" w:rsidRDefault="00E80C6C" w:rsidP="00CD3ED6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Рекомендовать руководителю </w:t>
      </w:r>
      <w:r>
        <w:rPr>
          <w:rFonts w:ascii="Times New Roman" w:hAnsi="Times New Roman" w:cs="Times New Roman"/>
          <w:bCs/>
        </w:rPr>
        <w:t>ООО «Гостиница «Сибирская»</w:t>
      </w:r>
      <w:r>
        <w:rPr>
          <w:rFonts w:ascii="Times New Roman" w:hAnsi="Times New Roman" w:cs="Times New Roman"/>
          <w:bCs/>
        </w:rPr>
        <w:t xml:space="preserve"> и индивидуальному предпринимателю Крикун Л.Г.  провести сверку расчетов </w:t>
      </w:r>
      <w:r>
        <w:rPr>
          <w:rFonts w:ascii="Times New Roman" w:hAnsi="Times New Roman" w:cs="Times New Roman"/>
          <w:bCs/>
        </w:rPr>
        <w:t>с налоговой инспекцией</w:t>
      </w:r>
      <w:r>
        <w:rPr>
          <w:rFonts w:ascii="Times New Roman" w:hAnsi="Times New Roman" w:cs="Times New Roman"/>
          <w:bCs/>
        </w:rPr>
        <w:t xml:space="preserve"> по НДФЛ за отчетный период.</w:t>
      </w:r>
    </w:p>
    <w:p w:rsidR="00A95BDD" w:rsidRPr="00CD3ED6" w:rsidRDefault="00A95BDD" w:rsidP="00CD3ED6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Рекомендовать ИП </w:t>
      </w:r>
      <w:proofErr w:type="spellStart"/>
      <w:r>
        <w:rPr>
          <w:rFonts w:ascii="Times New Roman" w:hAnsi="Times New Roman" w:cs="Times New Roman"/>
          <w:bCs/>
        </w:rPr>
        <w:t>Бендус</w:t>
      </w:r>
      <w:proofErr w:type="spellEnd"/>
      <w:r>
        <w:rPr>
          <w:rFonts w:ascii="Times New Roman" w:hAnsi="Times New Roman" w:cs="Times New Roman"/>
          <w:bCs/>
        </w:rPr>
        <w:t xml:space="preserve"> В.Н</w:t>
      </w:r>
      <w:r w:rsidR="00605AB0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и ООО</w:t>
      </w:r>
      <w:proofErr w:type="gramEnd"/>
      <w:r>
        <w:rPr>
          <w:rFonts w:ascii="Times New Roman" w:hAnsi="Times New Roman" w:cs="Times New Roman"/>
          <w:bCs/>
        </w:rPr>
        <w:t xml:space="preserve"> «Империя вкуса» заработную плату работникам устанавливать не ниже уровня прожиточного минимума </w:t>
      </w:r>
      <w:r w:rsidR="00605AB0">
        <w:rPr>
          <w:rFonts w:ascii="Times New Roman" w:hAnsi="Times New Roman" w:cs="Times New Roman"/>
          <w:bCs/>
        </w:rPr>
        <w:t xml:space="preserve">для </w:t>
      </w:r>
      <w:r>
        <w:rPr>
          <w:rFonts w:ascii="Times New Roman" w:hAnsi="Times New Roman" w:cs="Times New Roman"/>
          <w:bCs/>
        </w:rPr>
        <w:t>трудоспособного населения</w:t>
      </w:r>
      <w:r w:rsidR="00605AB0">
        <w:rPr>
          <w:rFonts w:ascii="Times New Roman" w:hAnsi="Times New Roman" w:cs="Times New Roman"/>
          <w:bCs/>
        </w:rPr>
        <w:t xml:space="preserve">, </w:t>
      </w:r>
      <w:r w:rsidR="00605AB0">
        <w:rPr>
          <w:rFonts w:ascii="Times New Roman" w:hAnsi="Times New Roman" w:cs="Times New Roman"/>
          <w:bCs/>
        </w:rPr>
        <w:t>действующего на территории автономного округа.</w:t>
      </w:r>
    </w:p>
    <w:p w:rsidR="00614CF9" w:rsidRPr="00693EC5" w:rsidRDefault="00693EC5" w:rsidP="00693EC5">
      <w:pPr>
        <w:pStyle w:val="a5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Очередное заседание рабочей группы провести 17.09.2015.</w:t>
      </w:r>
    </w:p>
    <w:p w:rsidR="000E18BF" w:rsidRDefault="000E18BF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AE7DF9" w:rsidRDefault="00AE7DF9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E80C6C" w:rsidRDefault="00E80C6C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E80C6C" w:rsidRDefault="00E80C6C" w:rsidP="00F7502E">
      <w:pPr>
        <w:tabs>
          <w:tab w:val="left" w:pos="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0E18BF" w:rsidRDefault="000E18BF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F7502E" w:rsidRPr="002E3B96" w:rsidRDefault="00F7502E" w:rsidP="00701840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</w:t>
      </w:r>
      <w:r w:rsidR="004C79B6">
        <w:rPr>
          <w:rFonts w:ascii="Times New Roman" w:hAnsi="Times New Roman" w:cs="Times New Roman"/>
          <w:b/>
        </w:rPr>
        <w:t xml:space="preserve">                        </w:t>
      </w:r>
      <w:r w:rsidR="00614CF9">
        <w:rPr>
          <w:rFonts w:ascii="Times New Roman" w:hAnsi="Times New Roman" w:cs="Times New Roman"/>
          <w:b/>
        </w:rPr>
        <w:t xml:space="preserve">   </w:t>
      </w:r>
      <w:r w:rsidR="004C79B6">
        <w:rPr>
          <w:rFonts w:ascii="Times New Roman" w:hAnsi="Times New Roman" w:cs="Times New Roman"/>
          <w:b/>
        </w:rPr>
        <w:t xml:space="preserve">   </w:t>
      </w:r>
      <w:r w:rsidR="006C0FB9">
        <w:rPr>
          <w:rFonts w:ascii="Times New Roman" w:hAnsi="Times New Roman" w:cs="Times New Roman"/>
          <w:b/>
        </w:rPr>
        <w:t xml:space="preserve">     </w:t>
      </w:r>
      <w:r w:rsidR="00701840">
        <w:rPr>
          <w:rFonts w:ascii="Times New Roman" w:hAnsi="Times New Roman" w:cs="Times New Roman"/>
          <w:b/>
        </w:rPr>
        <w:t xml:space="preserve">     </w:t>
      </w:r>
      <w:r w:rsidR="006C0FB9">
        <w:rPr>
          <w:rFonts w:ascii="Times New Roman" w:hAnsi="Times New Roman" w:cs="Times New Roman"/>
          <w:b/>
        </w:rPr>
        <w:t xml:space="preserve"> </w:t>
      </w:r>
      <w:r w:rsidR="004C79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Л.И. Горшкова</w:t>
      </w:r>
    </w:p>
    <w:p w:rsidR="00AE7DF9" w:rsidRDefault="00AE7DF9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E80C6C" w:rsidRDefault="00E80C6C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E80C6C" w:rsidRPr="002E3B96" w:rsidRDefault="00E80C6C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Pr="00E61896" w:rsidRDefault="00F7502E" w:rsidP="00F7502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F7502E" w:rsidRPr="00E61896" w:rsidRDefault="004F0B7C" w:rsidP="00F7502E">
      <w:pPr>
        <w:tabs>
          <w:tab w:val="left" w:pos="0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А.В. Тарасенко</w:t>
      </w:r>
      <w:r w:rsidR="00F7502E">
        <w:rPr>
          <w:rFonts w:ascii="Times New Roman" w:hAnsi="Times New Roman" w:cs="Times New Roman"/>
          <w:sz w:val="20"/>
          <w:szCs w:val="20"/>
        </w:rPr>
        <w:t xml:space="preserve"> (8-34675- </w:t>
      </w:r>
      <w:r w:rsidR="00F7502E"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EF276B" w:rsidRDefault="00EF276B"/>
    <w:sectPr w:rsidR="00EF276B" w:rsidSect="000A1D58">
      <w:footerReference w:type="default" r:id="rId8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71" w:rsidRDefault="001412E8">
      <w:r>
        <w:separator/>
      </w:r>
    </w:p>
  </w:endnote>
  <w:endnote w:type="continuationSeparator" w:id="0">
    <w:p w:rsidR="00994671" w:rsidRDefault="0014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265B67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0C6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0D00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71" w:rsidRDefault="001412E8">
      <w:r>
        <w:separator/>
      </w:r>
    </w:p>
  </w:footnote>
  <w:footnote w:type="continuationSeparator" w:id="0">
    <w:p w:rsidR="00994671" w:rsidRDefault="00141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2E"/>
    <w:rsid w:val="00023F86"/>
    <w:rsid w:val="000A1D58"/>
    <w:rsid w:val="000C08DE"/>
    <w:rsid w:val="000E18BF"/>
    <w:rsid w:val="001412E8"/>
    <w:rsid w:val="001666BA"/>
    <w:rsid w:val="001E30F3"/>
    <w:rsid w:val="0025400C"/>
    <w:rsid w:val="00256FE8"/>
    <w:rsid w:val="00265B67"/>
    <w:rsid w:val="002C3D3A"/>
    <w:rsid w:val="003366B0"/>
    <w:rsid w:val="00370414"/>
    <w:rsid w:val="00397F12"/>
    <w:rsid w:val="00431390"/>
    <w:rsid w:val="004C79B6"/>
    <w:rsid w:val="004D4588"/>
    <w:rsid w:val="004F0B7C"/>
    <w:rsid w:val="004F40DD"/>
    <w:rsid w:val="00535C0D"/>
    <w:rsid w:val="00572D8D"/>
    <w:rsid w:val="00605AB0"/>
    <w:rsid w:val="00606982"/>
    <w:rsid w:val="00611DCB"/>
    <w:rsid w:val="00614CF9"/>
    <w:rsid w:val="0063102C"/>
    <w:rsid w:val="00693EC5"/>
    <w:rsid w:val="006B1B87"/>
    <w:rsid w:val="006B4959"/>
    <w:rsid w:val="006C0FB9"/>
    <w:rsid w:val="00701840"/>
    <w:rsid w:val="00791D99"/>
    <w:rsid w:val="007E198A"/>
    <w:rsid w:val="00855755"/>
    <w:rsid w:val="00857804"/>
    <w:rsid w:val="00875D05"/>
    <w:rsid w:val="00930A7F"/>
    <w:rsid w:val="00932461"/>
    <w:rsid w:val="00994671"/>
    <w:rsid w:val="009D4453"/>
    <w:rsid w:val="009E6B5E"/>
    <w:rsid w:val="009F4163"/>
    <w:rsid w:val="00A1190C"/>
    <w:rsid w:val="00A95BDD"/>
    <w:rsid w:val="00AE7DF9"/>
    <w:rsid w:val="00B36436"/>
    <w:rsid w:val="00B639B7"/>
    <w:rsid w:val="00BB6A8E"/>
    <w:rsid w:val="00CD3ED6"/>
    <w:rsid w:val="00D52B1C"/>
    <w:rsid w:val="00D83C4D"/>
    <w:rsid w:val="00D90E39"/>
    <w:rsid w:val="00E80C6C"/>
    <w:rsid w:val="00E915B3"/>
    <w:rsid w:val="00EF276B"/>
    <w:rsid w:val="00EF5312"/>
    <w:rsid w:val="00F7502E"/>
    <w:rsid w:val="00FC3552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0C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C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0C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C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8</cp:revision>
  <cp:lastPrinted>2015-07-17T07:33:00Z</cp:lastPrinted>
  <dcterms:created xsi:type="dcterms:W3CDTF">2015-07-17T05:51:00Z</dcterms:created>
  <dcterms:modified xsi:type="dcterms:W3CDTF">2015-07-17T07:40:00Z</dcterms:modified>
</cp:coreProperties>
</file>